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32A15B41" w:rsidR="00CF5281" w:rsidRPr="009D31AA" w:rsidRDefault="00981D58" w:rsidP="00CF5281">
      <w:pPr>
        <w:ind w:right="850"/>
        <w:jc w:val="both"/>
        <w:rPr>
          <w:rFonts w:ascii="Arial" w:hAnsi="Arial" w:cs="Arial"/>
          <w:sz w:val="20"/>
          <w:szCs w:val="20"/>
        </w:rPr>
      </w:pPr>
      <w:r w:rsidRPr="009D31AA">
        <w:rPr>
          <w:rFonts w:ascii="Arial" w:hAnsi="Arial" w:cs="Arial"/>
          <w:sz w:val="20"/>
          <w:szCs w:val="20"/>
        </w:rPr>
        <w:t>23</w:t>
      </w:r>
      <w:r w:rsidR="005E25FC" w:rsidRPr="009D31AA">
        <w:rPr>
          <w:rFonts w:ascii="Arial" w:hAnsi="Arial" w:cs="Arial"/>
          <w:sz w:val="20"/>
          <w:szCs w:val="20"/>
        </w:rPr>
        <w:t>.</w:t>
      </w:r>
      <w:r w:rsidR="00CF5281" w:rsidRPr="009D31AA">
        <w:rPr>
          <w:rFonts w:ascii="Arial" w:hAnsi="Arial" w:cs="Arial"/>
          <w:sz w:val="20"/>
          <w:szCs w:val="20"/>
        </w:rPr>
        <w:t>01.</w:t>
      </w:r>
      <w:r w:rsidR="00EF5E09" w:rsidRPr="009D31AA">
        <w:rPr>
          <w:rFonts w:ascii="Arial" w:hAnsi="Arial" w:cs="Arial"/>
          <w:sz w:val="20"/>
          <w:szCs w:val="20"/>
        </w:rPr>
        <w:t>202</w:t>
      </w:r>
      <w:r w:rsidR="00077500" w:rsidRPr="009D31AA">
        <w:rPr>
          <w:rFonts w:ascii="Arial" w:hAnsi="Arial" w:cs="Arial"/>
          <w:sz w:val="20"/>
          <w:szCs w:val="20"/>
        </w:rPr>
        <w:t>3</w:t>
      </w:r>
    </w:p>
    <w:p w14:paraId="7DC8018D" w14:textId="353F816F" w:rsidR="00D71848" w:rsidRPr="009D31AA" w:rsidRDefault="00D71848" w:rsidP="00D71848">
      <w:pPr>
        <w:ind w:left="360" w:right="850"/>
        <w:rPr>
          <w:rFonts w:ascii="Arial" w:hAnsi="Arial" w:cs="Arial"/>
          <w:sz w:val="36"/>
          <w:szCs w:val="36"/>
        </w:rPr>
      </w:pPr>
      <w:proofErr w:type="spellStart"/>
      <w:r w:rsidRPr="009D31AA">
        <w:rPr>
          <w:rFonts w:ascii="Arial" w:hAnsi="Arial" w:cs="Arial"/>
          <w:b/>
          <w:bCs/>
          <w:sz w:val="36"/>
          <w:szCs w:val="36"/>
        </w:rPr>
        <w:t>Jubiläumszoch</w:t>
      </w:r>
      <w:proofErr w:type="spellEnd"/>
      <w:r w:rsidRPr="009D31AA">
        <w:rPr>
          <w:rFonts w:ascii="Arial" w:hAnsi="Arial" w:cs="Arial"/>
          <w:b/>
          <w:bCs/>
          <w:sz w:val="36"/>
          <w:szCs w:val="36"/>
        </w:rPr>
        <w:t xml:space="preserve"> Deluxe: Besonderes Eröffnungsprogramm am Ottoplatz</w:t>
      </w:r>
    </w:p>
    <w:p w14:paraId="7F4E09D2" w14:textId="1D21616D" w:rsidR="00CF5281" w:rsidRPr="009D31AA" w:rsidRDefault="000C02B6" w:rsidP="00CF5281">
      <w:pPr>
        <w:pStyle w:val="StandardWeb"/>
        <w:numPr>
          <w:ilvl w:val="0"/>
          <w:numId w:val="9"/>
        </w:numPr>
        <w:spacing w:line="288" w:lineRule="auto"/>
        <w:rPr>
          <w:rFonts w:ascii="Arial" w:hAnsi="Arial" w:cs="Arial"/>
          <w:b/>
          <w:sz w:val="22"/>
          <w:szCs w:val="22"/>
        </w:rPr>
      </w:pPr>
      <w:r w:rsidRPr="009D31AA">
        <w:rPr>
          <w:rFonts w:ascii="Arial" w:hAnsi="Arial" w:cs="Arial"/>
          <w:b/>
          <w:sz w:val="22"/>
          <w:szCs w:val="22"/>
        </w:rPr>
        <w:t xml:space="preserve">Besonderes Programm rund um den </w:t>
      </w:r>
      <w:r w:rsidR="002E728F" w:rsidRPr="009D31AA">
        <w:rPr>
          <w:rFonts w:ascii="Arial" w:hAnsi="Arial" w:cs="Arial"/>
          <w:b/>
          <w:sz w:val="22"/>
          <w:szCs w:val="22"/>
        </w:rPr>
        <w:t>einmaligen</w:t>
      </w:r>
      <w:r w:rsidRPr="009D31AA">
        <w:rPr>
          <w:rFonts w:ascii="Arial" w:hAnsi="Arial" w:cs="Arial"/>
          <w:b/>
          <w:sz w:val="22"/>
          <w:szCs w:val="22"/>
        </w:rPr>
        <w:t xml:space="preserve"> </w:t>
      </w:r>
      <w:proofErr w:type="spellStart"/>
      <w:r w:rsidRPr="009D31AA">
        <w:rPr>
          <w:rFonts w:ascii="Arial" w:hAnsi="Arial" w:cs="Arial"/>
          <w:b/>
          <w:sz w:val="22"/>
          <w:szCs w:val="22"/>
        </w:rPr>
        <w:t>Zugstart</w:t>
      </w:r>
      <w:proofErr w:type="spellEnd"/>
      <w:r w:rsidRPr="009D31AA">
        <w:rPr>
          <w:rFonts w:ascii="Arial" w:hAnsi="Arial" w:cs="Arial"/>
          <w:b/>
          <w:sz w:val="22"/>
          <w:szCs w:val="22"/>
        </w:rPr>
        <w:t xml:space="preserve"> auf der Schäl Sick</w:t>
      </w:r>
    </w:p>
    <w:p w14:paraId="1576A429" w14:textId="2876250C" w:rsidR="00513D51" w:rsidRPr="009D31AA" w:rsidRDefault="000C02B6" w:rsidP="00CF5281">
      <w:pPr>
        <w:pStyle w:val="StandardWeb"/>
        <w:numPr>
          <w:ilvl w:val="0"/>
          <w:numId w:val="9"/>
        </w:numPr>
        <w:spacing w:line="288" w:lineRule="auto"/>
        <w:rPr>
          <w:rFonts w:ascii="Arial" w:hAnsi="Arial" w:cs="Arial"/>
          <w:b/>
          <w:sz w:val="22"/>
          <w:szCs w:val="22"/>
        </w:rPr>
      </w:pPr>
      <w:r w:rsidRPr="009D31AA">
        <w:rPr>
          <w:rFonts w:ascii="Arial" w:hAnsi="Arial" w:cs="Arial"/>
          <w:b/>
          <w:sz w:val="22"/>
          <w:szCs w:val="22"/>
        </w:rPr>
        <w:t>Fokus liegt auf dem 200-jährigen Jubiläum des Kölner Karnevals</w:t>
      </w:r>
    </w:p>
    <w:p w14:paraId="57780E48" w14:textId="76296FBD" w:rsidR="002E728F" w:rsidRPr="009D31AA" w:rsidRDefault="002E728F" w:rsidP="002E728F">
      <w:pPr>
        <w:pStyle w:val="StandardWeb"/>
        <w:numPr>
          <w:ilvl w:val="0"/>
          <w:numId w:val="9"/>
        </w:numPr>
        <w:spacing w:line="288" w:lineRule="auto"/>
        <w:rPr>
          <w:rFonts w:ascii="Arial" w:hAnsi="Arial" w:cs="Arial"/>
          <w:b/>
          <w:sz w:val="22"/>
          <w:szCs w:val="22"/>
        </w:rPr>
      </w:pPr>
      <w:r w:rsidRPr="009D31AA">
        <w:rPr>
          <w:rFonts w:ascii="Arial" w:hAnsi="Arial" w:cs="Arial"/>
          <w:b/>
          <w:sz w:val="22"/>
          <w:szCs w:val="22"/>
        </w:rPr>
        <w:t>Neue Tribüne am Deutzer Ottoplatz</w:t>
      </w:r>
    </w:p>
    <w:p w14:paraId="61088389" w14:textId="77777777" w:rsidR="008E22DE" w:rsidRPr="009D31AA" w:rsidRDefault="008E22DE" w:rsidP="008E22DE">
      <w:pPr>
        <w:spacing w:line="288" w:lineRule="auto"/>
        <w:rPr>
          <w:rFonts w:ascii="Arial" w:hAnsi="Arial" w:cs="Arial"/>
        </w:rPr>
      </w:pPr>
      <w:r w:rsidRPr="009D31AA">
        <w:rPr>
          <w:rFonts w:ascii="Arial" w:hAnsi="Arial" w:cs="Arial"/>
        </w:rPr>
        <w:t xml:space="preserve">Anlässlich des 200. Jubiläums des Kölner Karnevals startet der Rosenmontagszug auf der Schäl Sick und überquert erstmals den Rhein. Für diese historisch besondere Premiere plant das Festkomitee Kölner Karneval gemeinsam mit dem WDR auch eine </w:t>
      </w:r>
      <w:proofErr w:type="gramStart"/>
      <w:r w:rsidRPr="009D31AA">
        <w:rPr>
          <w:rFonts w:ascii="Arial" w:hAnsi="Arial" w:cs="Arial"/>
        </w:rPr>
        <w:t>ganz besondere</w:t>
      </w:r>
      <w:proofErr w:type="gramEnd"/>
      <w:r w:rsidRPr="009D31AA">
        <w:rPr>
          <w:rFonts w:ascii="Arial" w:hAnsi="Arial" w:cs="Arial"/>
        </w:rPr>
        <w:t xml:space="preserve"> Eröffnung direkt am Startpunkt des Zuges.</w:t>
      </w:r>
    </w:p>
    <w:p w14:paraId="1EAB0606" w14:textId="7CD22261" w:rsidR="008E22DE" w:rsidRPr="009D31AA" w:rsidRDefault="008E22DE" w:rsidP="008E22DE">
      <w:pPr>
        <w:spacing w:line="288" w:lineRule="auto"/>
        <w:rPr>
          <w:rFonts w:ascii="Arial" w:hAnsi="Arial" w:cs="Arial"/>
        </w:rPr>
      </w:pPr>
      <w:r w:rsidRPr="009D31AA">
        <w:rPr>
          <w:rFonts w:ascii="Arial" w:hAnsi="Arial" w:cs="Arial"/>
        </w:rPr>
        <w:t xml:space="preserve">An Rosenmontag moderieren Guido Cantz, Sabine Heinrich und Marita Köllner ab 9:00 Uhr und empfangen einige der größten Bands des Kölner Karnevals: Den Auftakt machen die Höhner anlässlich ihres eigenen 50. Jubiläums, gefolgt von Brings und den </w:t>
      </w:r>
      <w:proofErr w:type="spellStart"/>
      <w:r w:rsidRPr="009D31AA">
        <w:rPr>
          <w:rFonts w:ascii="Arial" w:hAnsi="Arial" w:cs="Arial"/>
        </w:rPr>
        <w:t>Paveiern</w:t>
      </w:r>
      <w:proofErr w:type="spellEnd"/>
      <w:r w:rsidRPr="009D31AA">
        <w:rPr>
          <w:rFonts w:ascii="Arial" w:hAnsi="Arial" w:cs="Arial"/>
        </w:rPr>
        <w:t>. Zu Gast werden auch das Kölner Dreigestirn sowie alle vier Jubiläumsgesellschaften sein.</w:t>
      </w:r>
    </w:p>
    <w:p w14:paraId="2212D332" w14:textId="444261DC" w:rsidR="008E22DE" w:rsidRPr="009D31AA" w:rsidRDefault="008E22DE" w:rsidP="008E22DE">
      <w:pPr>
        <w:spacing w:line="288" w:lineRule="auto"/>
        <w:rPr>
          <w:rFonts w:ascii="Arial" w:hAnsi="Arial" w:cs="Arial"/>
        </w:rPr>
      </w:pPr>
      <w:r w:rsidRPr="009D31AA">
        <w:rPr>
          <w:rFonts w:ascii="Arial" w:hAnsi="Arial" w:cs="Arial"/>
        </w:rPr>
        <w:t>Bevor sich der Zug, bestehend aus rund 12.000 Teilnehmern, pünktlich um 10:00 Uhr in Bewegung setzt, hat sich Zugleiter Holger Kirsch für die Eröffnung etwas ganz Besonderes einfallen lassen: Eine neue Version de</w:t>
      </w:r>
      <w:r w:rsidR="007F46F2" w:rsidRPr="009D31AA">
        <w:rPr>
          <w:rFonts w:ascii="Arial" w:hAnsi="Arial" w:cs="Arial"/>
        </w:rPr>
        <w:t xml:space="preserve">r </w:t>
      </w:r>
      <w:proofErr w:type="spellStart"/>
      <w:r w:rsidR="007F46F2" w:rsidRPr="009D31AA">
        <w:rPr>
          <w:rFonts w:ascii="Arial" w:hAnsi="Arial" w:cs="Arial"/>
        </w:rPr>
        <w:t>Kölnhymne</w:t>
      </w:r>
      <w:proofErr w:type="spellEnd"/>
      <w:r w:rsidR="007F46F2" w:rsidRPr="009D31AA">
        <w:rPr>
          <w:rFonts w:ascii="Arial" w:hAnsi="Arial" w:cs="Arial"/>
        </w:rPr>
        <w:t xml:space="preserve"> </w:t>
      </w:r>
      <w:r w:rsidRPr="009D31AA">
        <w:rPr>
          <w:rFonts w:ascii="Arial" w:hAnsi="Arial" w:cs="Arial"/>
        </w:rPr>
        <w:t>„</w:t>
      </w:r>
      <w:proofErr w:type="spellStart"/>
      <w:r w:rsidRPr="009D31AA">
        <w:rPr>
          <w:rFonts w:ascii="Arial" w:hAnsi="Arial" w:cs="Arial"/>
        </w:rPr>
        <w:t>Zo</w:t>
      </w:r>
      <w:proofErr w:type="spellEnd"/>
      <w:r w:rsidRPr="009D31AA">
        <w:rPr>
          <w:rFonts w:ascii="Arial" w:hAnsi="Arial" w:cs="Arial"/>
        </w:rPr>
        <w:t xml:space="preserve"> </w:t>
      </w:r>
      <w:proofErr w:type="spellStart"/>
      <w:r w:rsidRPr="009D31AA">
        <w:rPr>
          <w:rFonts w:ascii="Arial" w:hAnsi="Arial" w:cs="Arial"/>
        </w:rPr>
        <w:t>Fooss</w:t>
      </w:r>
      <w:proofErr w:type="spellEnd"/>
      <w:r w:rsidRPr="009D31AA">
        <w:rPr>
          <w:rFonts w:ascii="Arial" w:hAnsi="Arial" w:cs="Arial"/>
        </w:rPr>
        <w:t xml:space="preserve"> noh Kölle </w:t>
      </w:r>
      <w:proofErr w:type="spellStart"/>
      <w:r w:rsidRPr="009D31AA">
        <w:rPr>
          <w:rFonts w:ascii="Arial" w:hAnsi="Arial" w:cs="Arial"/>
        </w:rPr>
        <w:t>jonn</w:t>
      </w:r>
      <w:proofErr w:type="spellEnd"/>
      <w:r w:rsidRPr="009D31AA">
        <w:rPr>
          <w:rFonts w:ascii="Arial" w:hAnsi="Arial" w:cs="Arial"/>
        </w:rPr>
        <w:t>“, interpretiert von Micky Brühl selbst, Holger Kirsch sowie Michael Kokott in der Leitung von gleich drei Chören. Mit dabei sind der Jugendchor St. Stephan, die Lucky Kids und Frisch vom Bass. „Der erste richtige Zug nach zwei Jahren und gleichzeitig der erste Zug, der auf beiden Rheinseiten laufen wird – als Zugleitung haben wir hier eine Mammutaufgabe vor uns. Aber die Vorfreude ist riesengroß und ich bin sicher, wir werden an Rosenmontag etwas ganz besonderes erleben“, betont Zugleiter Holger Kirsch. „Wir haben uns für die Jecken noch die eine oder andere Überraschung einfallen lassen.“</w:t>
      </w:r>
    </w:p>
    <w:p w14:paraId="473CF5C9" w14:textId="54CE1136" w:rsidR="008E22DE" w:rsidRPr="009D31AA" w:rsidRDefault="008E22DE" w:rsidP="008E22DE">
      <w:pPr>
        <w:spacing w:line="288" w:lineRule="auto"/>
        <w:rPr>
          <w:rFonts w:ascii="Arial" w:hAnsi="Arial" w:cs="Arial"/>
        </w:rPr>
      </w:pPr>
      <w:r w:rsidRPr="009D31AA">
        <w:rPr>
          <w:rFonts w:ascii="Arial" w:hAnsi="Arial" w:cs="Arial"/>
        </w:rPr>
        <w:t>Wer die Zugeröffnung erleben und die ersten Blicke auf die bunten Gruppen und Persiflagen werfen möchte, nutzt dafür am besten die Tribüne am Ottoplatz. Tickets gibt es für 40,- Euro (bis 15 Jahre) bzw. 70,- Euro hier: </w:t>
      </w:r>
      <w:hyperlink r:id="rId7" w:history="1">
        <w:r w:rsidRPr="009D31AA">
          <w:rPr>
            <w:rStyle w:val="Hyperlink"/>
            <w:rFonts w:ascii="Arial" w:hAnsi="Arial" w:cs="Arial"/>
          </w:rPr>
          <w:t>www.rosenmontagszug.ticket.io</w:t>
        </w:r>
      </w:hyperlink>
      <w:r w:rsidRPr="009D31AA">
        <w:rPr>
          <w:rFonts w:ascii="Arial" w:hAnsi="Arial" w:cs="Arial"/>
        </w:rPr>
        <w:t xml:space="preserve"> </w:t>
      </w:r>
    </w:p>
    <w:p w14:paraId="08AE0AF2" w14:textId="7244DBD3" w:rsidR="008E22DE" w:rsidRPr="009D31AA" w:rsidRDefault="008E22DE" w:rsidP="008E22DE">
      <w:pPr>
        <w:spacing w:line="288" w:lineRule="auto"/>
        <w:rPr>
          <w:rFonts w:ascii="Arial" w:hAnsi="Arial" w:cs="Arial"/>
        </w:rPr>
      </w:pPr>
      <w:r w:rsidRPr="009D31AA">
        <w:rPr>
          <w:rFonts w:ascii="Arial" w:hAnsi="Arial" w:cs="Arial"/>
        </w:rPr>
        <w:t xml:space="preserve">Übrigens starten auch die Schull- </w:t>
      </w:r>
      <w:proofErr w:type="spellStart"/>
      <w:r w:rsidRPr="009D31AA">
        <w:rPr>
          <w:rFonts w:ascii="Arial" w:hAnsi="Arial" w:cs="Arial"/>
        </w:rPr>
        <w:t>un</w:t>
      </w:r>
      <w:proofErr w:type="spellEnd"/>
      <w:r w:rsidRPr="009D31AA">
        <w:rPr>
          <w:rFonts w:ascii="Arial" w:hAnsi="Arial" w:cs="Arial"/>
        </w:rPr>
        <w:t xml:space="preserve"> Veedelszöch einen Tag vorher vom Ottoplatz aus mit einem ganz besonderen Programm: Dann sorgen Kempes Feinest, </w:t>
      </w:r>
      <w:proofErr w:type="spellStart"/>
      <w:r w:rsidRPr="009D31AA">
        <w:rPr>
          <w:rFonts w:ascii="Arial" w:hAnsi="Arial" w:cs="Arial"/>
        </w:rPr>
        <w:t>Planschemalöör</w:t>
      </w:r>
      <w:proofErr w:type="spellEnd"/>
      <w:r w:rsidRPr="009D31AA">
        <w:rPr>
          <w:rFonts w:ascii="Arial" w:hAnsi="Arial" w:cs="Arial"/>
        </w:rPr>
        <w:t xml:space="preserve"> und Lupo für Stimmung. Die Moderatorin Yvonne </w:t>
      </w:r>
      <w:proofErr w:type="spellStart"/>
      <w:r w:rsidRPr="009D31AA">
        <w:rPr>
          <w:rFonts w:ascii="Arial" w:hAnsi="Arial" w:cs="Arial"/>
        </w:rPr>
        <w:t>Willicks</w:t>
      </w:r>
      <w:proofErr w:type="spellEnd"/>
      <w:r w:rsidRPr="009D31AA">
        <w:rPr>
          <w:rFonts w:ascii="Arial" w:hAnsi="Arial" w:cs="Arial"/>
        </w:rPr>
        <w:t xml:space="preserve"> führt zusammen mit Monika </w:t>
      </w:r>
      <w:proofErr w:type="spellStart"/>
      <w:r w:rsidRPr="009D31AA">
        <w:rPr>
          <w:rFonts w:ascii="Arial" w:hAnsi="Arial" w:cs="Arial"/>
        </w:rPr>
        <w:t>Salchert</w:t>
      </w:r>
      <w:proofErr w:type="spellEnd"/>
      <w:r w:rsidRPr="009D31AA">
        <w:rPr>
          <w:rFonts w:ascii="Arial" w:hAnsi="Arial" w:cs="Arial"/>
        </w:rPr>
        <w:t xml:space="preserve"> und Sven Pistor ab 10:30 Uhr durch das bunte Vorprogramm. Mit dabei ist auch das Kölner Kinderdreigestirn 2023. Tickets für die Ottoplatz-Tribüne für die Schull- </w:t>
      </w:r>
      <w:proofErr w:type="spellStart"/>
      <w:r w:rsidRPr="009D31AA">
        <w:rPr>
          <w:rFonts w:ascii="Arial" w:hAnsi="Arial" w:cs="Arial"/>
        </w:rPr>
        <w:t>un</w:t>
      </w:r>
      <w:proofErr w:type="spellEnd"/>
      <w:r w:rsidRPr="009D31AA">
        <w:rPr>
          <w:rFonts w:ascii="Arial" w:hAnsi="Arial" w:cs="Arial"/>
        </w:rPr>
        <w:t xml:space="preserve"> Veedelszöch erhalten Sie für 15,- € hier: </w:t>
      </w:r>
      <w:hyperlink r:id="rId8" w:history="1">
        <w:r w:rsidRPr="009D31AA">
          <w:rPr>
            <w:rStyle w:val="Hyperlink"/>
            <w:rFonts w:ascii="Arial" w:hAnsi="Arial" w:cs="Arial"/>
          </w:rPr>
          <w:t>www.schull-und-veedelszoech.ticket.io</w:t>
        </w:r>
      </w:hyperlink>
    </w:p>
    <w:p w14:paraId="17E6A11C" w14:textId="77777777" w:rsidR="008E22DE" w:rsidRPr="009D31AA" w:rsidRDefault="008E22DE" w:rsidP="008E22DE">
      <w:pPr>
        <w:spacing w:line="288" w:lineRule="auto"/>
        <w:rPr>
          <w:rFonts w:ascii="Arial" w:hAnsi="Arial" w:cs="Arial"/>
        </w:rPr>
      </w:pPr>
      <w:r w:rsidRPr="009D31AA">
        <w:rPr>
          <w:rFonts w:ascii="Arial" w:hAnsi="Arial" w:cs="Arial"/>
        </w:rPr>
        <w:t> </w:t>
      </w:r>
    </w:p>
    <w:p w14:paraId="05BF75AF" w14:textId="77777777" w:rsidR="008E22DE" w:rsidRPr="009D31AA" w:rsidRDefault="008E22DE" w:rsidP="008E22DE">
      <w:pPr>
        <w:spacing w:line="288" w:lineRule="auto"/>
        <w:rPr>
          <w:rFonts w:ascii="Arial" w:hAnsi="Arial" w:cs="Arial"/>
        </w:rPr>
      </w:pPr>
      <w:r w:rsidRPr="009D31AA">
        <w:rPr>
          <w:rFonts w:ascii="Arial" w:hAnsi="Arial" w:cs="Arial"/>
        </w:rPr>
        <w:t> </w:t>
      </w:r>
    </w:p>
    <w:p w14:paraId="1D126B21" w14:textId="6A15886D" w:rsidR="008E22DE" w:rsidRPr="009D31AA" w:rsidRDefault="008E22DE" w:rsidP="008E22DE">
      <w:pPr>
        <w:spacing w:line="288" w:lineRule="auto"/>
        <w:rPr>
          <w:rFonts w:ascii="Arial" w:hAnsi="Arial" w:cs="Arial"/>
        </w:rPr>
      </w:pPr>
      <w:r w:rsidRPr="009D31AA">
        <w:rPr>
          <w:rFonts w:ascii="Arial" w:hAnsi="Arial" w:cs="Arial"/>
        </w:rPr>
        <w:lastRenderedPageBreak/>
        <w:t>Weitere Informationen rund um die Züge und alle Veranstaltungen in der Session 2023 gibt es unter </w:t>
      </w:r>
      <w:hyperlink r:id="rId9" w:history="1">
        <w:r w:rsidRPr="009D31AA">
          <w:rPr>
            <w:rStyle w:val="Hyperlink"/>
            <w:rFonts w:ascii="Arial" w:hAnsi="Arial" w:cs="Arial"/>
          </w:rPr>
          <w:t>www.karneval.koeln</w:t>
        </w:r>
      </w:hyperlink>
      <w:r w:rsidRPr="009D31AA">
        <w:rPr>
          <w:rFonts w:ascii="Arial" w:hAnsi="Arial" w:cs="Arial"/>
        </w:rPr>
        <w:t>.  </w:t>
      </w:r>
    </w:p>
    <w:p w14:paraId="66A49F70" w14:textId="77777777" w:rsidR="008E22DE" w:rsidRPr="009D31AA" w:rsidRDefault="008E22DE" w:rsidP="008E22DE">
      <w:pPr>
        <w:spacing w:line="288" w:lineRule="auto"/>
        <w:rPr>
          <w:rFonts w:ascii="Arial" w:hAnsi="Arial" w:cs="Arial"/>
        </w:rPr>
      </w:pPr>
      <w:r w:rsidRPr="009D31AA">
        <w:rPr>
          <w:rFonts w:ascii="Arial" w:hAnsi="Arial" w:cs="Arial"/>
        </w:rPr>
        <w:t> </w:t>
      </w:r>
    </w:p>
    <w:p w14:paraId="052DF759" w14:textId="77777777" w:rsidR="00F539B7" w:rsidRPr="009D31AA" w:rsidRDefault="00F539B7" w:rsidP="00CF5281">
      <w:pPr>
        <w:spacing w:line="288" w:lineRule="auto"/>
        <w:rPr>
          <w:rFonts w:ascii="Arial" w:hAnsi="Arial" w:cs="Arial"/>
        </w:rPr>
      </w:pPr>
    </w:p>
    <w:p w14:paraId="2EC36EF0" w14:textId="3A3E8AEC" w:rsidR="00D571C0" w:rsidRPr="009D31AA" w:rsidRDefault="00D571C0" w:rsidP="00D571C0">
      <w:pPr>
        <w:tabs>
          <w:tab w:val="bar" w:pos="-4500"/>
        </w:tabs>
        <w:spacing w:after="0" w:line="240" w:lineRule="auto"/>
        <w:ind w:right="851"/>
        <w:jc w:val="both"/>
        <w:rPr>
          <w:rFonts w:ascii="Arial" w:hAnsi="Arial" w:cs="Arial"/>
          <w:b/>
          <w:sz w:val="20"/>
          <w:szCs w:val="20"/>
          <w:u w:val="single"/>
        </w:rPr>
      </w:pPr>
      <w:r w:rsidRPr="009D31AA">
        <w:rPr>
          <w:rFonts w:ascii="Arial" w:hAnsi="Arial" w:cs="Arial"/>
          <w:b/>
          <w:sz w:val="20"/>
          <w:szCs w:val="20"/>
          <w:u w:val="single"/>
        </w:rPr>
        <w:t xml:space="preserve">Kontakt für Rückfragen: </w:t>
      </w:r>
    </w:p>
    <w:p w14:paraId="1A83B2CC" w14:textId="77777777" w:rsidR="00D571C0" w:rsidRPr="009D31AA"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 xml:space="preserve">Festkomitee Kölner Karneval </w:t>
      </w:r>
    </w:p>
    <w:p w14:paraId="44314DE4"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Tanja Holthaus</w:t>
      </w:r>
    </w:p>
    <w:p w14:paraId="3285FFFE"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Pressesprecherin</w:t>
      </w:r>
      <w:r w:rsidRPr="009D31AA">
        <w:rPr>
          <w:rFonts w:ascii="Arial" w:hAnsi="Arial" w:cs="Arial"/>
          <w:sz w:val="20"/>
          <w:szCs w:val="20"/>
        </w:rPr>
        <w:tab/>
      </w:r>
    </w:p>
    <w:p w14:paraId="59BA76C8" w14:textId="77777777" w:rsidR="00D571C0"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Telefon: 0151 18232888</w:t>
      </w:r>
    </w:p>
    <w:p w14:paraId="616BC9BF" w14:textId="45914897" w:rsidR="00160C62" w:rsidRPr="009D31AA" w:rsidRDefault="00D571C0" w:rsidP="00D571C0">
      <w:pPr>
        <w:tabs>
          <w:tab w:val="bar" w:pos="-4500"/>
        </w:tabs>
        <w:spacing w:after="0" w:line="240" w:lineRule="auto"/>
        <w:ind w:right="851"/>
        <w:jc w:val="both"/>
        <w:rPr>
          <w:rFonts w:ascii="Arial" w:hAnsi="Arial" w:cs="Arial"/>
          <w:sz w:val="20"/>
          <w:szCs w:val="20"/>
        </w:rPr>
      </w:pPr>
      <w:r w:rsidRPr="009D31AA">
        <w:rPr>
          <w:rFonts w:ascii="Arial" w:hAnsi="Arial" w:cs="Arial"/>
          <w:sz w:val="20"/>
          <w:szCs w:val="20"/>
        </w:rPr>
        <w:t xml:space="preserve">E-Mail: </w:t>
      </w:r>
      <w:hyperlink r:id="rId10" w:history="1">
        <w:r w:rsidR="00710117" w:rsidRPr="009D31AA">
          <w:rPr>
            <w:rStyle w:val="Hyperlink"/>
            <w:rFonts w:ascii="Arial" w:hAnsi="Arial" w:cs="Arial"/>
            <w:sz w:val="20"/>
            <w:szCs w:val="20"/>
          </w:rPr>
          <w:t xml:space="preserve">tanja.holthaus@koelnerkarneval.de </w:t>
        </w:r>
      </w:hyperlink>
      <w:r w:rsidR="00710117" w:rsidRPr="009D31AA">
        <w:rPr>
          <w:rStyle w:val="Hyperlink"/>
          <w:rFonts w:ascii="Arial" w:hAnsi="Arial" w:cs="Arial"/>
          <w:color w:val="auto"/>
          <w:sz w:val="20"/>
          <w:szCs w:val="20"/>
          <w:u w:val="none"/>
        </w:rPr>
        <w:t xml:space="preserve"> </w:t>
      </w:r>
    </w:p>
    <w:sectPr w:rsidR="00160C62" w:rsidRPr="009D31AA" w:rsidSect="00416DF4">
      <w:headerReference w:type="first" r:id="rId11"/>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42A93" w14:textId="77777777" w:rsidR="00C0071F" w:rsidRDefault="00C0071F" w:rsidP="00D36D1E">
      <w:pPr>
        <w:spacing w:after="0" w:line="240" w:lineRule="auto"/>
      </w:pPr>
      <w:r>
        <w:separator/>
      </w:r>
    </w:p>
  </w:endnote>
  <w:endnote w:type="continuationSeparator" w:id="0">
    <w:p w14:paraId="4E6C654D" w14:textId="77777777" w:rsidR="00C0071F" w:rsidRDefault="00C0071F"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CC80B" w14:textId="77777777" w:rsidR="00C0071F" w:rsidRDefault="00C0071F" w:rsidP="00D36D1E">
      <w:pPr>
        <w:spacing w:after="0" w:line="240" w:lineRule="auto"/>
      </w:pPr>
      <w:r>
        <w:separator/>
      </w:r>
    </w:p>
  </w:footnote>
  <w:footnote w:type="continuationSeparator" w:id="0">
    <w:p w14:paraId="2775D789" w14:textId="77777777" w:rsidR="00C0071F" w:rsidRDefault="00C0071F"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5"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7"/>
  </w:num>
  <w:num w:numId="2" w16cid:durableId="928319249">
    <w:abstractNumId w:val="1"/>
  </w:num>
  <w:num w:numId="3" w16cid:durableId="1843812438">
    <w:abstractNumId w:val="5"/>
  </w:num>
  <w:num w:numId="4" w16cid:durableId="25522009">
    <w:abstractNumId w:val="4"/>
  </w:num>
  <w:num w:numId="5" w16cid:durableId="147791060">
    <w:abstractNumId w:val="8"/>
  </w:num>
  <w:num w:numId="6" w16cid:durableId="621838316">
    <w:abstractNumId w:val="3"/>
  </w:num>
  <w:num w:numId="7" w16cid:durableId="1055660376">
    <w:abstractNumId w:val="0"/>
  </w:num>
  <w:num w:numId="8" w16cid:durableId="927152648">
    <w:abstractNumId w:val="6"/>
  </w:num>
  <w:num w:numId="9" w16cid:durableId="86318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02B6"/>
    <w:rsid w:val="000C132B"/>
    <w:rsid w:val="000E1466"/>
    <w:rsid w:val="000E53AC"/>
    <w:rsid w:val="000E5988"/>
    <w:rsid w:val="00100D6F"/>
    <w:rsid w:val="00112594"/>
    <w:rsid w:val="001274B9"/>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6FF7"/>
    <w:rsid w:val="002A7306"/>
    <w:rsid w:val="002E728F"/>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60D25"/>
    <w:rsid w:val="0046155F"/>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64427"/>
    <w:rsid w:val="00570BAC"/>
    <w:rsid w:val="00577341"/>
    <w:rsid w:val="00592784"/>
    <w:rsid w:val="00592F40"/>
    <w:rsid w:val="005A34EF"/>
    <w:rsid w:val="005A6E48"/>
    <w:rsid w:val="005A7D5D"/>
    <w:rsid w:val="005B018A"/>
    <w:rsid w:val="005B1B6D"/>
    <w:rsid w:val="005D482C"/>
    <w:rsid w:val="005E25FC"/>
    <w:rsid w:val="005E27E8"/>
    <w:rsid w:val="005E32B9"/>
    <w:rsid w:val="005E59E5"/>
    <w:rsid w:val="00617232"/>
    <w:rsid w:val="006214B3"/>
    <w:rsid w:val="00633AAF"/>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55FBB"/>
    <w:rsid w:val="007613D9"/>
    <w:rsid w:val="00762F7E"/>
    <w:rsid w:val="0077534E"/>
    <w:rsid w:val="0077762D"/>
    <w:rsid w:val="00780656"/>
    <w:rsid w:val="00785CA7"/>
    <w:rsid w:val="00792F2B"/>
    <w:rsid w:val="00795AA4"/>
    <w:rsid w:val="007A0C97"/>
    <w:rsid w:val="007A16E0"/>
    <w:rsid w:val="007A3594"/>
    <w:rsid w:val="007B7F56"/>
    <w:rsid w:val="007C144F"/>
    <w:rsid w:val="007D09CD"/>
    <w:rsid w:val="007E167E"/>
    <w:rsid w:val="007F46F2"/>
    <w:rsid w:val="0080340D"/>
    <w:rsid w:val="00805792"/>
    <w:rsid w:val="0080775D"/>
    <w:rsid w:val="0081227B"/>
    <w:rsid w:val="008173AB"/>
    <w:rsid w:val="00821DBF"/>
    <w:rsid w:val="00865A22"/>
    <w:rsid w:val="00882A1A"/>
    <w:rsid w:val="0088482A"/>
    <w:rsid w:val="00893BAC"/>
    <w:rsid w:val="00893CBD"/>
    <w:rsid w:val="00897632"/>
    <w:rsid w:val="008A2A2D"/>
    <w:rsid w:val="008A342A"/>
    <w:rsid w:val="008A433B"/>
    <w:rsid w:val="008B4A0E"/>
    <w:rsid w:val="008B7D2A"/>
    <w:rsid w:val="008C2765"/>
    <w:rsid w:val="008C59CC"/>
    <w:rsid w:val="008E22DE"/>
    <w:rsid w:val="008E6191"/>
    <w:rsid w:val="008E666F"/>
    <w:rsid w:val="008F6766"/>
    <w:rsid w:val="008F69B1"/>
    <w:rsid w:val="00900C72"/>
    <w:rsid w:val="00900E17"/>
    <w:rsid w:val="009103BC"/>
    <w:rsid w:val="00911A8C"/>
    <w:rsid w:val="00912967"/>
    <w:rsid w:val="00917893"/>
    <w:rsid w:val="00922CCA"/>
    <w:rsid w:val="00924988"/>
    <w:rsid w:val="009308CE"/>
    <w:rsid w:val="00947913"/>
    <w:rsid w:val="009646A4"/>
    <w:rsid w:val="00972A93"/>
    <w:rsid w:val="00981D58"/>
    <w:rsid w:val="009A0D6C"/>
    <w:rsid w:val="009A4280"/>
    <w:rsid w:val="009A4921"/>
    <w:rsid w:val="009A4AF4"/>
    <w:rsid w:val="009B0AE9"/>
    <w:rsid w:val="009B584C"/>
    <w:rsid w:val="009C4BAD"/>
    <w:rsid w:val="009D02EA"/>
    <w:rsid w:val="009D31AA"/>
    <w:rsid w:val="009D4D5B"/>
    <w:rsid w:val="009E56A3"/>
    <w:rsid w:val="009F02B8"/>
    <w:rsid w:val="009F2186"/>
    <w:rsid w:val="00A11B06"/>
    <w:rsid w:val="00A13FC7"/>
    <w:rsid w:val="00A15418"/>
    <w:rsid w:val="00A16A7F"/>
    <w:rsid w:val="00A31025"/>
    <w:rsid w:val="00A3374C"/>
    <w:rsid w:val="00A40A52"/>
    <w:rsid w:val="00A416B2"/>
    <w:rsid w:val="00A429F9"/>
    <w:rsid w:val="00A47CEE"/>
    <w:rsid w:val="00A50164"/>
    <w:rsid w:val="00A55190"/>
    <w:rsid w:val="00A742A4"/>
    <w:rsid w:val="00A815D8"/>
    <w:rsid w:val="00A93503"/>
    <w:rsid w:val="00A97C54"/>
    <w:rsid w:val="00AA2CFA"/>
    <w:rsid w:val="00AB54DB"/>
    <w:rsid w:val="00AB7C14"/>
    <w:rsid w:val="00AD3F56"/>
    <w:rsid w:val="00AD54AB"/>
    <w:rsid w:val="00AE21AB"/>
    <w:rsid w:val="00AF73D8"/>
    <w:rsid w:val="00B022BC"/>
    <w:rsid w:val="00B0290E"/>
    <w:rsid w:val="00B161F1"/>
    <w:rsid w:val="00B16746"/>
    <w:rsid w:val="00B230C0"/>
    <w:rsid w:val="00B60E59"/>
    <w:rsid w:val="00B62861"/>
    <w:rsid w:val="00B6784B"/>
    <w:rsid w:val="00B710FA"/>
    <w:rsid w:val="00B752DD"/>
    <w:rsid w:val="00B77CE1"/>
    <w:rsid w:val="00B81AA9"/>
    <w:rsid w:val="00B91E45"/>
    <w:rsid w:val="00B93339"/>
    <w:rsid w:val="00BA3F83"/>
    <w:rsid w:val="00BA6D5E"/>
    <w:rsid w:val="00BA77DD"/>
    <w:rsid w:val="00BB76F9"/>
    <w:rsid w:val="00BC0B89"/>
    <w:rsid w:val="00BC2F67"/>
    <w:rsid w:val="00BC2F81"/>
    <w:rsid w:val="00BC680B"/>
    <w:rsid w:val="00BD17EF"/>
    <w:rsid w:val="00BE23B0"/>
    <w:rsid w:val="00C0071F"/>
    <w:rsid w:val="00C02156"/>
    <w:rsid w:val="00C04A3C"/>
    <w:rsid w:val="00C24C7F"/>
    <w:rsid w:val="00C2732D"/>
    <w:rsid w:val="00C356F2"/>
    <w:rsid w:val="00C525FC"/>
    <w:rsid w:val="00C54658"/>
    <w:rsid w:val="00C82882"/>
    <w:rsid w:val="00C94783"/>
    <w:rsid w:val="00CA015C"/>
    <w:rsid w:val="00CC404C"/>
    <w:rsid w:val="00CE331E"/>
    <w:rsid w:val="00CE3DE7"/>
    <w:rsid w:val="00CF4058"/>
    <w:rsid w:val="00CF5281"/>
    <w:rsid w:val="00CF587D"/>
    <w:rsid w:val="00CF70CD"/>
    <w:rsid w:val="00CF7517"/>
    <w:rsid w:val="00CF7A9C"/>
    <w:rsid w:val="00D10002"/>
    <w:rsid w:val="00D10AC8"/>
    <w:rsid w:val="00D3277D"/>
    <w:rsid w:val="00D342EB"/>
    <w:rsid w:val="00D36D1E"/>
    <w:rsid w:val="00D518B3"/>
    <w:rsid w:val="00D571C0"/>
    <w:rsid w:val="00D71848"/>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1B3B"/>
    <w:rsid w:val="00E9353E"/>
    <w:rsid w:val="00EA54AC"/>
    <w:rsid w:val="00EB4281"/>
    <w:rsid w:val="00EB70FA"/>
    <w:rsid w:val="00ED7115"/>
    <w:rsid w:val="00EE19CD"/>
    <w:rsid w:val="00EE5F8F"/>
    <w:rsid w:val="00EF57A2"/>
    <w:rsid w:val="00EF5E09"/>
    <w:rsid w:val="00EF7D3D"/>
    <w:rsid w:val="00F21EEA"/>
    <w:rsid w:val="00F42E06"/>
    <w:rsid w:val="00F45830"/>
    <w:rsid w:val="00F539B7"/>
    <w:rsid w:val="00F651EC"/>
    <w:rsid w:val="00F76757"/>
    <w:rsid w:val="00F84A2B"/>
    <w:rsid w:val="00F91BAF"/>
    <w:rsid w:val="00F93E06"/>
    <w:rsid w:val="00F9460C"/>
    <w:rsid w:val="00FB53AE"/>
    <w:rsid w:val="00FC18EA"/>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p2">
    <w:name w:val="p2"/>
    <w:basedOn w:val="Standard"/>
    <w:rsid w:val="008E22DE"/>
    <w:pPr>
      <w:spacing w:before="100" w:beforeAutospacing="1" w:after="100" w:afterAutospacing="1" w:line="240" w:lineRule="auto"/>
    </w:pPr>
    <w:rPr>
      <w:rFonts w:eastAsiaTheme="minorHAnsi" w:cs="Calibri"/>
      <w:lang w:eastAsia="de-DE"/>
    </w:rPr>
  </w:style>
  <w:style w:type="paragraph" w:customStyle="1" w:styleId="p4">
    <w:name w:val="p4"/>
    <w:basedOn w:val="Standard"/>
    <w:rsid w:val="008E22DE"/>
    <w:pPr>
      <w:spacing w:before="100" w:beforeAutospacing="1" w:after="100" w:afterAutospacing="1" w:line="240" w:lineRule="auto"/>
    </w:pPr>
    <w:rPr>
      <w:rFonts w:eastAsiaTheme="minorHAnsi" w:cs="Calibri"/>
      <w:lang w:eastAsia="de-DE"/>
    </w:rPr>
  </w:style>
  <w:style w:type="character" w:customStyle="1" w:styleId="s1">
    <w:name w:val="s1"/>
    <w:basedOn w:val="Absatz-Standardschriftart"/>
    <w:rsid w:val="008E22DE"/>
  </w:style>
  <w:style w:type="character" w:customStyle="1" w:styleId="s2">
    <w:name w:val="s2"/>
    <w:basedOn w:val="Absatz-Standardschriftart"/>
    <w:rsid w:val="008E22DE"/>
  </w:style>
  <w:style w:type="character" w:customStyle="1" w:styleId="s3">
    <w:name w:val="s3"/>
    <w:basedOn w:val="Absatz-Standardschriftart"/>
    <w:rsid w:val="008E2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426819">
      <w:bodyDiv w:val="1"/>
      <w:marLeft w:val="0"/>
      <w:marRight w:val="0"/>
      <w:marTop w:val="0"/>
      <w:marBottom w:val="0"/>
      <w:divBdr>
        <w:top w:val="none" w:sz="0" w:space="0" w:color="auto"/>
        <w:left w:val="none" w:sz="0" w:space="0" w:color="auto"/>
        <w:bottom w:val="none" w:sz="0" w:space="0" w:color="auto"/>
        <w:right w:val="none" w:sz="0" w:space="0" w:color="auto"/>
      </w:divBdr>
    </w:div>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ull-und-veedelszoech.ticket.i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osenmontagszug.ticket.i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tanja.holthaus@koelnerkarneval.de%20" TargetMode="External"/><Relationship Id="rId4" Type="http://schemas.openxmlformats.org/officeDocument/2006/relationships/webSettings" Target="webSettings.xml"/><Relationship Id="rId9" Type="http://schemas.openxmlformats.org/officeDocument/2006/relationships/hyperlink" Target="http://www.karneval.koel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2023-04-19T11:44:00Z</dcterms:created>
  <dcterms:modified xsi:type="dcterms:W3CDTF">2023-04-19T11:44:00Z</dcterms:modified>
</cp:coreProperties>
</file>